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64" w:rsidRDefault="00391D89" w:rsidP="00A94237">
      <w:pPr>
        <w:jc w:val="center"/>
      </w:pPr>
      <w:r>
        <w:rPr>
          <w:rFonts w:hint="eastAsia"/>
        </w:rPr>
        <w:t>九州大学</w:t>
      </w:r>
      <w:r w:rsidR="00F7762B">
        <w:rPr>
          <w:rFonts w:hint="eastAsia"/>
        </w:rPr>
        <w:t>中央</w:t>
      </w:r>
      <w:r>
        <w:rPr>
          <w:rFonts w:hint="eastAsia"/>
        </w:rPr>
        <w:t>図書館自動書庫</w:t>
      </w:r>
      <w:r>
        <w:rPr>
          <w:rFonts w:hint="eastAsia"/>
        </w:rPr>
        <w:t>Web</w:t>
      </w:r>
      <w:r>
        <w:rPr>
          <w:rFonts w:hint="eastAsia"/>
        </w:rPr>
        <w:t>認証出庫</w:t>
      </w:r>
      <w:r w:rsidR="00BF5B66">
        <w:rPr>
          <w:rFonts w:hint="eastAsia"/>
        </w:rPr>
        <w:t>サービス</w:t>
      </w:r>
      <w:r>
        <w:rPr>
          <w:rFonts w:hint="eastAsia"/>
        </w:rPr>
        <w:t>利用申込書</w:t>
      </w:r>
    </w:p>
    <w:p w:rsidR="00391D89" w:rsidRDefault="00391D89"/>
    <w:p w:rsidR="00A94237" w:rsidRDefault="006A4732" w:rsidP="006A4732">
      <w:pPr>
        <w:jc w:val="right"/>
      </w:pPr>
      <w:r>
        <w:rPr>
          <w:rFonts w:hint="eastAsia"/>
        </w:rPr>
        <w:t>申込</w:t>
      </w:r>
      <w:r w:rsidR="00A94237">
        <w:rPr>
          <w:rFonts w:hint="eastAsia"/>
        </w:rPr>
        <w:t>日　　　　年　　月　　日</w:t>
      </w:r>
    </w:p>
    <w:p w:rsidR="00337CF8" w:rsidRDefault="00337CF8" w:rsidP="00337CF8">
      <w:r>
        <w:rPr>
          <w:rFonts w:hint="eastAsia"/>
        </w:rPr>
        <w:t>太枠内の項目に記入、当てはまる部局に○をつけてください。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020"/>
        <w:gridCol w:w="2179"/>
        <w:gridCol w:w="1391"/>
        <w:gridCol w:w="2286"/>
      </w:tblGrid>
      <w:tr w:rsidR="00F7762B" w:rsidTr="00B37CEE">
        <w:trPr>
          <w:cantSplit/>
          <w:trHeight w:val="1134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F7762B" w:rsidRDefault="004D048D" w:rsidP="00A94237">
            <w:pPr>
              <w:ind w:left="113" w:right="113"/>
              <w:jc w:val="center"/>
            </w:pPr>
            <w:r>
              <w:rPr>
                <w:rFonts w:hint="eastAsia"/>
              </w:rPr>
              <w:t>所属</w:t>
            </w:r>
            <w:r w:rsidR="00F7762B">
              <w:rPr>
                <w:rFonts w:hint="eastAsia"/>
              </w:rPr>
              <w:t>部局</w:t>
            </w:r>
          </w:p>
        </w:tc>
        <w:tc>
          <w:tcPr>
            <w:tcW w:w="7876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F7762B" w:rsidRDefault="00F7762B" w:rsidP="003B5991">
            <w:pPr>
              <w:jc w:val="right"/>
            </w:pPr>
            <w:r>
              <w:rPr>
                <w:rFonts w:hint="eastAsia"/>
              </w:rPr>
              <w:t>学部</w:t>
            </w:r>
          </w:p>
          <w:p w:rsidR="00F7762B" w:rsidRDefault="00F7762B" w:rsidP="003B5991">
            <w:pPr>
              <w:jc w:val="right"/>
            </w:pPr>
            <w:r>
              <w:rPr>
                <w:rFonts w:hint="eastAsia"/>
              </w:rPr>
              <w:t>学府</w:t>
            </w:r>
          </w:p>
          <w:p w:rsidR="00F7762B" w:rsidRDefault="00F7762B" w:rsidP="003B5991">
            <w:pPr>
              <w:jc w:val="right"/>
            </w:pPr>
            <w:r>
              <w:rPr>
                <w:rFonts w:hint="eastAsia"/>
              </w:rPr>
              <w:t>研究院</w:t>
            </w:r>
          </w:p>
          <w:p w:rsidR="00F7762B" w:rsidRDefault="00F7762B" w:rsidP="003B5991">
            <w:pPr>
              <w:jc w:val="right"/>
            </w:pPr>
            <w:r>
              <w:rPr>
                <w:rFonts w:hint="eastAsia"/>
              </w:rPr>
              <w:t>その他研究所等</w:t>
            </w:r>
          </w:p>
        </w:tc>
      </w:tr>
      <w:tr w:rsidR="00A94237" w:rsidTr="00F7762B">
        <w:trPr>
          <w:trHeight w:val="862"/>
        </w:trPr>
        <w:tc>
          <w:tcPr>
            <w:tcW w:w="2602" w:type="dxa"/>
            <w:gridSpan w:val="2"/>
            <w:tcBorders>
              <w:left w:val="single" w:sz="18" w:space="0" w:color="auto"/>
            </w:tcBorders>
            <w:vAlign w:val="center"/>
          </w:tcPr>
          <w:p w:rsidR="00A94237" w:rsidRPr="005D46A7" w:rsidRDefault="003E7A85" w:rsidP="003E7A85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856" w:type="dxa"/>
            <w:gridSpan w:val="3"/>
            <w:tcBorders>
              <w:right w:val="single" w:sz="18" w:space="0" w:color="auto"/>
            </w:tcBorders>
          </w:tcPr>
          <w:p w:rsidR="00A94237" w:rsidRPr="005D46A7" w:rsidRDefault="00A94237">
            <w:pPr>
              <w:rPr>
                <w:lang w:eastAsia="zh-CN"/>
              </w:rPr>
            </w:pPr>
          </w:p>
        </w:tc>
      </w:tr>
      <w:tr w:rsidR="00A94237" w:rsidTr="00F7762B">
        <w:trPr>
          <w:trHeight w:val="890"/>
        </w:trPr>
        <w:tc>
          <w:tcPr>
            <w:tcW w:w="2602" w:type="dxa"/>
            <w:gridSpan w:val="2"/>
            <w:tcBorders>
              <w:left w:val="single" w:sz="18" w:space="0" w:color="auto"/>
            </w:tcBorders>
            <w:vAlign w:val="center"/>
          </w:tcPr>
          <w:p w:rsidR="00A94237" w:rsidRDefault="00A94237" w:rsidP="00E82D90">
            <w:pPr>
              <w:jc w:val="center"/>
            </w:pPr>
            <w:r w:rsidRPr="004D048D">
              <w:rPr>
                <w:rFonts w:hint="eastAsia"/>
                <w:spacing w:val="210"/>
                <w:kern w:val="0"/>
                <w:fitText w:val="840" w:id="30685185"/>
              </w:rPr>
              <w:t>氏</w:t>
            </w:r>
            <w:r w:rsidRPr="004D048D">
              <w:rPr>
                <w:rFonts w:hint="eastAsia"/>
                <w:kern w:val="0"/>
                <w:fitText w:val="840" w:id="30685185"/>
              </w:rPr>
              <w:t>名</w:t>
            </w:r>
          </w:p>
        </w:tc>
        <w:tc>
          <w:tcPr>
            <w:tcW w:w="5856" w:type="dxa"/>
            <w:gridSpan w:val="3"/>
            <w:tcBorders>
              <w:right w:val="single" w:sz="18" w:space="0" w:color="auto"/>
            </w:tcBorders>
          </w:tcPr>
          <w:p w:rsidR="00A94237" w:rsidRDefault="00A94237">
            <w:pPr>
              <w:rPr>
                <w:lang w:eastAsia="zh-CN"/>
              </w:rPr>
            </w:pPr>
          </w:p>
        </w:tc>
      </w:tr>
      <w:tr w:rsidR="00A94237" w:rsidTr="00F7762B">
        <w:tc>
          <w:tcPr>
            <w:tcW w:w="2602" w:type="dxa"/>
            <w:gridSpan w:val="2"/>
            <w:tcBorders>
              <w:left w:val="single" w:sz="18" w:space="0" w:color="auto"/>
            </w:tcBorders>
          </w:tcPr>
          <w:p w:rsidR="00A94237" w:rsidRDefault="00A94237" w:rsidP="003E7A85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（内線可）</w:t>
            </w:r>
          </w:p>
        </w:tc>
        <w:tc>
          <w:tcPr>
            <w:tcW w:w="5856" w:type="dxa"/>
            <w:gridSpan w:val="3"/>
            <w:tcBorders>
              <w:right w:val="single" w:sz="18" w:space="0" w:color="auto"/>
            </w:tcBorders>
          </w:tcPr>
          <w:p w:rsidR="00A94237" w:rsidRDefault="00A94237">
            <w:pPr>
              <w:rPr>
                <w:lang w:eastAsia="zh-CN"/>
              </w:rPr>
            </w:pPr>
          </w:p>
        </w:tc>
      </w:tr>
      <w:tr w:rsidR="00A94237" w:rsidTr="00F7762B">
        <w:trPr>
          <w:trHeight w:val="676"/>
        </w:trPr>
        <w:tc>
          <w:tcPr>
            <w:tcW w:w="260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4237" w:rsidRDefault="004D048D" w:rsidP="004D048D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全学基本メール</w:t>
            </w:r>
          </w:p>
        </w:tc>
        <w:tc>
          <w:tcPr>
            <w:tcW w:w="585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A94237" w:rsidRDefault="00A94237">
            <w:pPr>
              <w:rPr>
                <w:rFonts w:eastAsia="SimSun"/>
                <w:lang w:eastAsia="zh-CN"/>
              </w:rPr>
            </w:pPr>
          </w:p>
          <w:p w:rsidR="003E7A85" w:rsidRPr="003E7A85" w:rsidRDefault="003E7A85"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@</w:t>
            </w:r>
            <w:r>
              <w:t>m.kyushu-u.ac.jp</w:t>
            </w:r>
          </w:p>
        </w:tc>
      </w:tr>
      <w:tr w:rsidR="00337CF8" w:rsidTr="00F7762B">
        <w:trPr>
          <w:trHeight w:val="497"/>
        </w:trPr>
        <w:tc>
          <w:tcPr>
            <w:tcW w:w="2602" w:type="dxa"/>
            <w:gridSpan w:val="2"/>
            <w:tcBorders>
              <w:top w:val="single" w:sz="18" w:space="0" w:color="auto"/>
            </w:tcBorders>
            <w:vAlign w:val="center"/>
          </w:tcPr>
          <w:p w:rsidR="00337CF8" w:rsidRDefault="00337CF8" w:rsidP="00337CF8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2179" w:type="dxa"/>
            <w:tcBorders>
              <w:top w:val="single" w:sz="18" w:space="0" w:color="auto"/>
            </w:tcBorders>
            <w:vAlign w:val="center"/>
          </w:tcPr>
          <w:p w:rsidR="00337CF8" w:rsidRDefault="00337CF8" w:rsidP="00337CF8">
            <w:pPr>
              <w:jc w:val="center"/>
              <w:rPr>
                <w:lang w:eastAsia="zh-CN"/>
              </w:rPr>
            </w:pPr>
          </w:p>
        </w:tc>
        <w:tc>
          <w:tcPr>
            <w:tcW w:w="1391" w:type="dxa"/>
            <w:tcBorders>
              <w:top w:val="single" w:sz="18" w:space="0" w:color="auto"/>
            </w:tcBorders>
            <w:vAlign w:val="center"/>
          </w:tcPr>
          <w:p w:rsidR="00337CF8" w:rsidRDefault="00337CF8" w:rsidP="00337CF8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2286" w:type="dxa"/>
            <w:tcBorders>
              <w:top w:val="single" w:sz="18" w:space="0" w:color="auto"/>
            </w:tcBorders>
            <w:vAlign w:val="center"/>
          </w:tcPr>
          <w:p w:rsidR="00337CF8" w:rsidRDefault="00337CF8" w:rsidP="00337CF8">
            <w:pPr>
              <w:jc w:val="center"/>
              <w:rPr>
                <w:lang w:eastAsia="zh-CN"/>
              </w:rPr>
            </w:pPr>
          </w:p>
        </w:tc>
      </w:tr>
    </w:tbl>
    <w:p w:rsidR="00391D89" w:rsidRDefault="003B5991" w:rsidP="00550875">
      <w:pPr>
        <w:pStyle w:val="a8"/>
        <w:numPr>
          <w:ilvl w:val="0"/>
          <w:numId w:val="2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FBE27" wp14:editId="044EAEB8">
                <wp:simplePos x="0" y="0"/>
                <wp:positionH relativeFrom="column">
                  <wp:posOffset>4399915</wp:posOffset>
                </wp:positionH>
                <wp:positionV relativeFrom="paragraph">
                  <wp:posOffset>294005</wp:posOffset>
                </wp:positionV>
                <wp:extent cx="1276350" cy="3905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5991" w:rsidRDefault="003B5991"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処理済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FB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6.45pt;margin-top:23.15pt;width:100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" filled="f" stroked="f" strokeweight=".5pt">
                <v:textbox>
                  <w:txbxContent>
                    <w:p w:rsidR="003B5991" w:rsidRDefault="003B5991">
                      <w:r>
                        <w:rPr>
                          <w:rFonts w:hint="eastAsia"/>
                        </w:rPr>
                        <w:t>／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処理済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50875" w:rsidRPr="00550875">
        <w:rPr>
          <w:rFonts w:hint="eastAsia"/>
          <w:sz w:val="18"/>
          <w:szCs w:val="18"/>
        </w:rPr>
        <w:t>本</w:t>
      </w:r>
      <w:r w:rsidR="002B30BA">
        <w:rPr>
          <w:rFonts w:hint="eastAsia"/>
          <w:sz w:val="18"/>
          <w:szCs w:val="18"/>
        </w:rPr>
        <w:t>サービスで取得した個人情報は、図書館業務の範囲内で使用し左記</w:t>
      </w:r>
      <w:r w:rsidR="00550875" w:rsidRPr="00550875">
        <w:rPr>
          <w:rFonts w:hint="eastAsia"/>
          <w:sz w:val="18"/>
          <w:szCs w:val="18"/>
        </w:rPr>
        <w:t>業務以外で</w:t>
      </w:r>
      <w:r w:rsidR="002B30BA">
        <w:rPr>
          <w:rFonts w:hint="eastAsia"/>
          <w:sz w:val="18"/>
          <w:szCs w:val="18"/>
        </w:rPr>
        <w:t>使用することはありません</w:t>
      </w:r>
    </w:p>
    <w:p w:rsidR="002448DA" w:rsidRDefault="00AB448E" w:rsidP="003B5991">
      <w:pPr>
        <w:ind w:right="90"/>
        <w:jc w:val="right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B5531" wp14:editId="5F900F7E">
                <wp:simplePos x="0" y="0"/>
                <wp:positionH relativeFrom="column">
                  <wp:posOffset>2284167</wp:posOffset>
                </wp:positionH>
                <wp:positionV relativeFrom="paragraph">
                  <wp:posOffset>46643</wp:posOffset>
                </wp:positionV>
                <wp:extent cx="933450" cy="299408"/>
                <wp:effectExtent l="0" t="0" r="0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99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819" w:rsidRPr="00550875" w:rsidRDefault="00045819" w:rsidP="0085751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08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85pt;margin-top:3.65pt;width:73.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" stroked="f">
                <v:textbox>
                  <w:txbxContent>
                    <w:p w:rsidR="00045819" w:rsidRPr="00550875" w:rsidRDefault="00045819" w:rsidP="0085751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0875">
                        <w:rPr>
                          <w:rFonts w:hint="eastAsia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550875" w:rsidRDefault="00AB44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22225</wp:posOffset>
                </wp:positionV>
                <wp:extent cx="2886075" cy="0"/>
                <wp:effectExtent l="9525" t="12065" r="952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D339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77.2pt;margin-top:1.75pt;width:2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4wKgIAAFM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22225</wp:posOffset>
                </wp:positionV>
                <wp:extent cx="2886075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E390175" id="AutoShape 2" o:spid="_x0000_s1026" type="#_x0000_t32" style="position:absolute;left:0;text-align:left;margin-left:-79.05pt;margin-top:1.75pt;width:2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sZKgIAAFM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">
                <v:stroke dashstyle="dash"/>
              </v:shape>
            </w:pict>
          </mc:Fallback>
        </mc:AlternateContent>
      </w:r>
    </w:p>
    <w:p w:rsidR="00550875" w:rsidRDefault="0085751F" w:rsidP="0085751F">
      <w:pPr>
        <w:jc w:val="center"/>
      </w:pPr>
      <w:r>
        <w:rPr>
          <w:rFonts w:hint="eastAsia"/>
        </w:rPr>
        <w:t>≪利用者申込書控≫</w:t>
      </w:r>
    </w:p>
    <w:p w:rsidR="0085751F" w:rsidRPr="0085751F" w:rsidRDefault="0085751F" w:rsidP="0085751F">
      <w:pPr>
        <w:jc w:val="center"/>
        <w:rPr>
          <w:sz w:val="18"/>
          <w:szCs w:val="18"/>
        </w:rPr>
      </w:pPr>
      <w:r w:rsidRPr="0085751F">
        <w:rPr>
          <w:rFonts w:hint="eastAsia"/>
          <w:sz w:val="18"/>
          <w:szCs w:val="18"/>
        </w:rPr>
        <w:t>サービス開始が確認できましたら廃棄</w:t>
      </w:r>
      <w:r>
        <w:rPr>
          <w:rFonts w:hint="eastAsia"/>
          <w:sz w:val="18"/>
          <w:szCs w:val="18"/>
        </w:rPr>
        <w:t>下さい</w:t>
      </w:r>
    </w:p>
    <w:p w:rsidR="00550875" w:rsidRDefault="00550875" w:rsidP="00E82D90"/>
    <w:p w:rsidR="00E82D90" w:rsidRDefault="00E23F64" w:rsidP="00E82D90">
      <w:r>
        <w:rPr>
          <w:rFonts w:hint="eastAsia"/>
        </w:rPr>
        <w:t>本サービスは</w:t>
      </w:r>
      <w:r w:rsidR="00441337">
        <w:rPr>
          <w:rFonts w:hint="eastAsia"/>
        </w:rPr>
        <w:t>、</w:t>
      </w:r>
      <w:r w:rsidR="00F564C7">
        <w:rPr>
          <w:rFonts w:hint="eastAsia"/>
        </w:rPr>
        <w:t>図書館</w:t>
      </w:r>
      <w:r w:rsidR="00F564C7">
        <w:rPr>
          <w:rFonts w:hint="eastAsia"/>
        </w:rPr>
        <w:t>Web</w:t>
      </w:r>
      <w:r w:rsidR="00F564C7">
        <w:rPr>
          <w:rFonts w:hint="eastAsia"/>
        </w:rPr>
        <w:t>サイト</w:t>
      </w:r>
      <w:r>
        <w:rPr>
          <w:rFonts w:hint="eastAsia"/>
        </w:rPr>
        <w:t>から</w:t>
      </w:r>
      <w:r w:rsidR="00F7762B">
        <w:rPr>
          <w:rFonts w:hint="eastAsia"/>
        </w:rPr>
        <w:t>中央</w:t>
      </w:r>
      <w:r>
        <w:rPr>
          <w:rFonts w:hint="eastAsia"/>
        </w:rPr>
        <w:t>図書館自動書庫資料の出納を事前に申し込むことができるサービスです。</w:t>
      </w:r>
    </w:p>
    <w:p w:rsidR="00FF2BAA" w:rsidRDefault="002448DA" w:rsidP="00E82D90">
      <w:r>
        <w:rPr>
          <w:rFonts w:hint="eastAsia"/>
        </w:rPr>
        <w:t>特に問題が発生した場合を除き、</w:t>
      </w:r>
      <w:r w:rsidR="002B30BA">
        <w:rPr>
          <w:rFonts w:hint="eastAsia"/>
        </w:rPr>
        <w:t>本</w:t>
      </w:r>
      <w:r>
        <w:rPr>
          <w:rFonts w:hint="eastAsia"/>
        </w:rPr>
        <w:t>申込書を図書館で受付後</w:t>
      </w:r>
      <w:r>
        <w:rPr>
          <w:rFonts w:hint="eastAsia"/>
        </w:rPr>
        <w:t>3</w:t>
      </w:r>
      <w:r w:rsidR="002B30BA">
        <w:rPr>
          <w:rFonts w:hint="eastAsia"/>
        </w:rPr>
        <w:t>営業</w:t>
      </w:r>
      <w:r>
        <w:rPr>
          <w:rFonts w:hint="eastAsia"/>
        </w:rPr>
        <w:t>日以内</w:t>
      </w:r>
      <w:r w:rsidR="00550875">
        <w:rPr>
          <w:rFonts w:hint="eastAsia"/>
        </w:rPr>
        <w:t>(</w:t>
      </w:r>
      <w:r w:rsidR="00550875">
        <w:rPr>
          <w:rFonts w:hint="eastAsia"/>
        </w:rPr>
        <w:t>※</w:t>
      </w:r>
      <w:r w:rsidR="00550875">
        <w:rPr>
          <w:rFonts w:hint="eastAsia"/>
        </w:rPr>
        <w:t>)</w:t>
      </w:r>
      <w:r w:rsidR="002B30BA">
        <w:rPr>
          <w:rFonts w:hint="eastAsia"/>
        </w:rPr>
        <w:t>にサービスが利用可能となります。</w:t>
      </w:r>
      <w:r w:rsidR="00FF2BAA">
        <w:rPr>
          <w:rFonts w:hint="eastAsia"/>
        </w:rPr>
        <w:t>附属図書館</w:t>
      </w:r>
      <w:r w:rsidR="00FF2BAA">
        <w:rPr>
          <w:rFonts w:hint="eastAsia"/>
        </w:rPr>
        <w:t>Web</w:t>
      </w:r>
      <w:r w:rsidR="00FF2BAA">
        <w:rPr>
          <w:rFonts w:hint="eastAsia"/>
        </w:rPr>
        <w:t>サイト</w:t>
      </w:r>
      <w:r w:rsidR="0095787F">
        <w:rPr>
          <w:rFonts w:hint="eastAsia"/>
        </w:rPr>
        <w:t>にて、必ず</w:t>
      </w:r>
      <w:r>
        <w:rPr>
          <w:rFonts w:hint="eastAsia"/>
        </w:rPr>
        <w:t>ログインして</w:t>
      </w:r>
      <w:r w:rsidR="003B5991">
        <w:rPr>
          <w:rFonts w:hint="eastAsia"/>
        </w:rPr>
        <w:t>から</w:t>
      </w:r>
      <w:r>
        <w:rPr>
          <w:rFonts w:hint="eastAsia"/>
        </w:rPr>
        <w:t>ご利用下さい。</w:t>
      </w:r>
    </w:p>
    <w:p w:rsidR="00FF2BAA" w:rsidRDefault="00FF2BAA" w:rsidP="00E82D90">
      <w:r>
        <w:rPr>
          <w:rFonts w:hint="eastAsia"/>
        </w:rPr>
        <w:t>【附属図書館</w:t>
      </w:r>
      <w:r>
        <w:rPr>
          <w:rFonts w:hint="eastAsia"/>
        </w:rPr>
        <w:t>URL</w:t>
      </w:r>
      <w:r>
        <w:rPr>
          <w:rFonts w:hint="eastAsia"/>
        </w:rPr>
        <w:t>】</w:t>
      </w:r>
      <w:r w:rsidR="000E4B09" w:rsidRPr="000E4B09">
        <w:t>https://www.lib.kyushu-u.ac.jp/</w:t>
      </w:r>
    </w:p>
    <w:p w:rsidR="00FF2BAA" w:rsidRPr="00550875" w:rsidRDefault="0085751F" w:rsidP="00E82D90">
      <w:r>
        <w:rPr>
          <w:rFonts w:hint="eastAsia"/>
        </w:rPr>
        <w:t>(</w:t>
      </w:r>
      <w:r w:rsidR="00FF2BAA">
        <w:rPr>
          <w:rFonts w:hint="eastAsia"/>
        </w:rPr>
        <w:t>※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C966EB">
        <w:rPr>
          <w:rFonts w:hint="eastAsia"/>
        </w:rPr>
        <w:t>土日祝日、及び</w:t>
      </w:r>
      <w:r w:rsidR="00550875">
        <w:rPr>
          <w:rFonts w:hint="eastAsia"/>
        </w:rPr>
        <w:t>年末年始等休館日を除く</w:t>
      </w:r>
    </w:p>
    <w:p w:rsidR="00E82D90" w:rsidRDefault="00873E8B" w:rsidP="00E82D90">
      <w:pPr>
        <w:rPr>
          <w:lang w:eastAsia="zh-TW"/>
        </w:rPr>
      </w:pPr>
      <w:r>
        <w:rPr>
          <w:rFonts w:hint="eastAsia"/>
          <w:lang w:eastAsia="zh-TW"/>
        </w:rPr>
        <w:t>【</w:t>
      </w:r>
      <w:r w:rsidR="002448DA">
        <w:rPr>
          <w:rFonts w:hint="eastAsia"/>
          <w:lang w:eastAsia="zh-TW"/>
        </w:rPr>
        <w:t>申込受付</w:t>
      </w:r>
      <w:r w:rsidR="00E82D90">
        <w:rPr>
          <w:rFonts w:hint="eastAsia"/>
          <w:lang w:eastAsia="zh-TW"/>
        </w:rPr>
        <w:t>時間</w:t>
      </w:r>
      <w:r>
        <w:rPr>
          <w:rFonts w:hint="eastAsia"/>
          <w:lang w:eastAsia="zh-TW"/>
        </w:rPr>
        <w:t>】</w:t>
      </w:r>
      <w:r w:rsidR="00E82D90">
        <w:rPr>
          <w:rFonts w:hint="eastAsia"/>
          <w:lang w:eastAsia="zh-TW"/>
        </w:rPr>
        <w:t>：平日</w:t>
      </w:r>
      <w:r w:rsidR="00E23F64">
        <w:rPr>
          <w:rFonts w:hint="eastAsia"/>
          <w:lang w:eastAsia="zh-TW"/>
        </w:rPr>
        <w:t>開館日</w:t>
      </w:r>
      <w:r w:rsidR="00E82D90">
        <w:rPr>
          <w:rFonts w:hint="eastAsia"/>
          <w:lang w:eastAsia="zh-TW"/>
        </w:rPr>
        <w:t xml:space="preserve">（月～金）　</w:t>
      </w:r>
      <w:r w:rsidR="00E23F64">
        <w:rPr>
          <w:rFonts w:hint="eastAsia"/>
          <w:lang w:eastAsia="zh-TW"/>
        </w:rPr>
        <w:t>9:00-17:00</w:t>
      </w:r>
    </w:p>
    <w:p w:rsidR="00E82D90" w:rsidRDefault="00873E8B" w:rsidP="00E82D90">
      <w:r>
        <w:rPr>
          <w:rFonts w:hint="eastAsia"/>
        </w:rPr>
        <w:t>【利用冊数</w:t>
      </w:r>
      <w:r w:rsidR="002448DA">
        <w:rPr>
          <w:rFonts w:hint="eastAsia"/>
        </w:rPr>
        <w:t>】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日に</w:t>
      </w:r>
      <w:r>
        <w:rPr>
          <w:rFonts w:hint="eastAsia"/>
        </w:rPr>
        <w:t>10</w:t>
      </w:r>
      <w:r>
        <w:rPr>
          <w:rFonts w:hint="eastAsia"/>
        </w:rPr>
        <w:t>冊まで</w:t>
      </w:r>
    </w:p>
    <w:p w:rsidR="00550875" w:rsidRDefault="00873E8B" w:rsidP="0055087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10</w:t>
      </w:r>
      <w:r>
        <w:rPr>
          <w:rFonts w:hint="eastAsia"/>
        </w:rPr>
        <w:t>冊を超えて自動書庫資料を</w:t>
      </w:r>
      <w:r w:rsidR="004C58A0">
        <w:rPr>
          <w:rFonts w:hint="eastAsia"/>
        </w:rPr>
        <w:t>出納する場合は、</w:t>
      </w:r>
      <w:r w:rsidR="00F7762B">
        <w:rPr>
          <w:rFonts w:hint="eastAsia"/>
        </w:rPr>
        <w:t>中央</w:t>
      </w:r>
      <w:r w:rsidR="004C58A0">
        <w:rPr>
          <w:rFonts w:hint="eastAsia"/>
        </w:rPr>
        <w:t>図書館カウンターで出庫手続きをお願い致します。</w:t>
      </w:r>
    </w:p>
    <w:p w:rsidR="00EF53EB" w:rsidRDefault="00EF53EB" w:rsidP="00EF53EB">
      <w:r>
        <w:rPr>
          <w:rFonts w:hint="eastAsia"/>
        </w:rPr>
        <w:t>【取置期間】</w:t>
      </w:r>
      <w:r w:rsidR="005D2D64">
        <w:rPr>
          <w:rFonts w:hint="eastAsia"/>
        </w:rPr>
        <w:t>：</w:t>
      </w:r>
      <w:r>
        <w:rPr>
          <w:rFonts w:hint="eastAsia"/>
        </w:rPr>
        <w:t>出庫指示の翌日まで</w:t>
      </w:r>
      <w:bookmarkStart w:id="0" w:name="_GoBack"/>
      <w:bookmarkEnd w:id="0"/>
    </w:p>
    <w:p w:rsidR="009439CB" w:rsidRDefault="0095787F" w:rsidP="004C58A0">
      <w:r>
        <w:rPr>
          <w:rFonts w:hint="eastAsia"/>
        </w:rPr>
        <w:t>【注記】</w:t>
      </w:r>
      <w:r w:rsidR="005D2D64">
        <w:rPr>
          <w:rFonts w:hint="eastAsia"/>
        </w:rPr>
        <w:t>：</w:t>
      </w:r>
      <w:r>
        <w:rPr>
          <w:rFonts w:hint="eastAsia"/>
        </w:rPr>
        <w:t>必ず</w:t>
      </w:r>
      <w:r>
        <w:rPr>
          <w:rFonts w:hint="eastAsia"/>
        </w:rPr>
        <w:t>P</w:t>
      </w:r>
      <w:r>
        <w:rPr>
          <w:rFonts w:hint="eastAsia"/>
        </w:rPr>
        <w:t>から始まる受付番号を控えてカウンターにお越しください。</w:t>
      </w:r>
    </w:p>
    <w:p w:rsidR="005D2D64" w:rsidRPr="005D2D64" w:rsidRDefault="005D2D64" w:rsidP="004C58A0">
      <w:pPr>
        <w:rPr>
          <w:rFonts w:hint="eastAsia"/>
        </w:rPr>
      </w:pPr>
    </w:p>
    <w:p w:rsidR="00550875" w:rsidRDefault="00550875" w:rsidP="004C58A0">
      <w:r>
        <w:rPr>
          <w:rFonts w:hint="eastAsia"/>
        </w:rPr>
        <w:t>[</w:t>
      </w:r>
      <w:r>
        <w:rPr>
          <w:rFonts w:hint="eastAsia"/>
        </w:rPr>
        <w:t>職員記入欄</w:t>
      </w:r>
      <w:r>
        <w:rPr>
          <w:rFonts w:hint="eastAsia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6"/>
        <w:gridCol w:w="2211"/>
        <w:gridCol w:w="1389"/>
        <w:gridCol w:w="2298"/>
      </w:tblGrid>
      <w:tr w:rsidR="00550875" w:rsidTr="00550875">
        <w:tc>
          <w:tcPr>
            <w:tcW w:w="2660" w:type="dxa"/>
          </w:tcPr>
          <w:p w:rsidR="00550875" w:rsidRDefault="00550875" w:rsidP="005508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2268" w:type="dxa"/>
          </w:tcPr>
          <w:p w:rsidR="00550875" w:rsidRDefault="00550875" w:rsidP="004C58A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50875" w:rsidRDefault="00550875" w:rsidP="005508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2357" w:type="dxa"/>
          </w:tcPr>
          <w:p w:rsidR="00550875" w:rsidRDefault="00550875" w:rsidP="004C58A0">
            <w:pPr>
              <w:rPr>
                <w:sz w:val="18"/>
                <w:szCs w:val="18"/>
              </w:rPr>
            </w:pPr>
          </w:p>
        </w:tc>
      </w:tr>
    </w:tbl>
    <w:p w:rsidR="004C58A0" w:rsidRDefault="002B30BA" w:rsidP="002B30BA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問合先：九州大学附属図書館</w:t>
      </w:r>
      <w:r w:rsidR="00E5484D">
        <w:rPr>
          <w:rFonts w:hint="eastAsia"/>
          <w:sz w:val="18"/>
          <w:szCs w:val="18"/>
        </w:rPr>
        <w:t>中央</w:t>
      </w:r>
      <w:r>
        <w:rPr>
          <w:rFonts w:hint="eastAsia"/>
          <w:sz w:val="18"/>
          <w:szCs w:val="18"/>
        </w:rPr>
        <w:t>図書館</w:t>
      </w:r>
      <w:r w:rsidR="00E5484D">
        <w:rPr>
          <w:rFonts w:hint="eastAsia"/>
          <w:sz w:val="18"/>
          <w:szCs w:val="18"/>
        </w:rPr>
        <w:t xml:space="preserve">　</w:t>
      </w:r>
      <w:r w:rsidR="000E4B09">
        <w:rPr>
          <w:rFonts w:hint="eastAsia"/>
          <w:sz w:val="18"/>
          <w:szCs w:val="18"/>
        </w:rPr>
        <w:t>資料</w:t>
      </w:r>
      <w:r>
        <w:rPr>
          <w:rFonts w:hint="eastAsia"/>
          <w:sz w:val="18"/>
          <w:szCs w:val="18"/>
        </w:rPr>
        <w:t>サービス係</w:t>
      </w:r>
    </w:p>
    <w:p w:rsidR="002B30BA" w:rsidRPr="002B30BA" w:rsidRDefault="002B30BA" w:rsidP="002B30BA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[ </w:t>
      </w:r>
      <w:r w:rsidR="00E5484D">
        <w:rPr>
          <w:rFonts w:hint="eastAsia"/>
          <w:sz w:val="18"/>
          <w:szCs w:val="18"/>
        </w:rPr>
        <w:t>TEL:092-802-2478</w:t>
      </w:r>
      <w:r>
        <w:rPr>
          <w:rFonts w:hint="eastAsia"/>
          <w:sz w:val="18"/>
          <w:szCs w:val="18"/>
        </w:rPr>
        <w:t xml:space="preserve">　</w:t>
      </w:r>
      <w:hyperlink r:id="rId8" w:history="1">
        <w:r w:rsidR="00E5484D">
          <w:rPr>
            <w:rStyle w:val="a9"/>
            <w:sz w:val="18"/>
            <w:szCs w:val="18"/>
          </w:rPr>
          <w:t>tousiryou</w:t>
        </w:r>
        <w:r w:rsidR="00045819" w:rsidRPr="00825C55">
          <w:rPr>
            <w:rStyle w:val="a9"/>
            <w:rFonts w:hint="eastAsia"/>
            <w:sz w:val="18"/>
            <w:szCs w:val="18"/>
          </w:rPr>
          <w:t>@jimu.kyushu-u.ac.jp</w:t>
        </w:r>
      </w:hyperlink>
      <w:r>
        <w:rPr>
          <w:rFonts w:hint="eastAsia"/>
          <w:sz w:val="18"/>
          <w:szCs w:val="18"/>
        </w:rPr>
        <w:t xml:space="preserve"> ]</w:t>
      </w:r>
    </w:p>
    <w:sectPr w:rsidR="002B30BA" w:rsidRPr="002B30BA" w:rsidSect="00EF53EB">
      <w:pgSz w:w="11906" w:h="16838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257" w:rsidRDefault="00217257" w:rsidP="00FE0ED3">
      <w:r>
        <w:separator/>
      </w:r>
    </w:p>
  </w:endnote>
  <w:endnote w:type="continuationSeparator" w:id="0">
    <w:p w:rsidR="00217257" w:rsidRDefault="00217257" w:rsidP="00FE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257" w:rsidRDefault="00217257" w:rsidP="00FE0ED3">
      <w:r>
        <w:separator/>
      </w:r>
    </w:p>
  </w:footnote>
  <w:footnote w:type="continuationSeparator" w:id="0">
    <w:p w:rsidR="00217257" w:rsidRDefault="00217257" w:rsidP="00FE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4E6"/>
    <w:multiLevelType w:val="hybridMultilevel"/>
    <w:tmpl w:val="0680A468"/>
    <w:lvl w:ilvl="0" w:tplc="E4C88948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2ED4A15"/>
    <w:multiLevelType w:val="hybridMultilevel"/>
    <w:tmpl w:val="C038A0F0"/>
    <w:lvl w:ilvl="0" w:tplc="C75230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89"/>
    <w:rsid w:val="00045819"/>
    <w:rsid w:val="000946C8"/>
    <w:rsid w:val="000E4B09"/>
    <w:rsid w:val="001206D2"/>
    <w:rsid w:val="001E0786"/>
    <w:rsid w:val="00217257"/>
    <w:rsid w:val="002448DA"/>
    <w:rsid w:val="002B30BA"/>
    <w:rsid w:val="002C461C"/>
    <w:rsid w:val="00337CF8"/>
    <w:rsid w:val="00391D89"/>
    <w:rsid w:val="003B5991"/>
    <w:rsid w:val="003E7A85"/>
    <w:rsid w:val="00417951"/>
    <w:rsid w:val="00441337"/>
    <w:rsid w:val="00471DA1"/>
    <w:rsid w:val="004A093C"/>
    <w:rsid w:val="004C58A0"/>
    <w:rsid w:val="004D048D"/>
    <w:rsid w:val="0053776E"/>
    <w:rsid w:val="00546594"/>
    <w:rsid w:val="00550875"/>
    <w:rsid w:val="005D2D64"/>
    <w:rsid w:val="005D46A7"/>
    <w:rsid w:val="006802CF"/>
    <w:rsid w:val="006A4732"/>
    <w:rsid w:val="007E4D6F"/>
    <w:rsid w:val="007F5022"/>
    <w:rsid w:val="0085751F"/>
    <w:rsid w:val="00867AAC"/>
    <w:rsid w:val="00873E8B"/>
    <w:rsid w:val="009439CB"/>
    <w:rsid w:val="0095787F"/>
    <w:rsid w:val="00A13464"/>
    <w:rsid w:val="00A85EC7"/>
    <w:rsid w:val="00A94237"/>
    <w:rsid w:val="00AB448E"/>
    <w:rsid w:val="00AC7887"/>
    <w:rsid w:val="00B80C37"/>
    <w:rsid w:val="00BF5B66"/>
    <w:rsid w:val="00C90EBA"/>
    <w:rsid w:val="00C966EB"/>
    <w:rsid w:val="00CB5A6A"/>
    <w:rsid w:val="00CD5BF5"/>
    <w:rsid w:val="00D96F03"/>
    <w:rsid w:val="00DC7C25"/>
    <w:rsid w:val="00E23F64"/>
    <w:rsid w:val="00E5484D"/>
    <w:rsid w:val="00E82D90"/>
    <w:rsid w:val="00EF53EB"/>
    <w:rsid w:val="00F564C7"/>
    <w:rsid w:val="00F7762B"/>
    <w:rsid w:val="00FC1699"/>
    <w:rsid w:val="00FE0ED3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47F82"/>
  <w15:docId w15:val="{E627648C-BC0C-49BE-8E52-B53571C7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ED3"/>
  </w:style>
  <w:style w:type="paragraph" w:styleId="a6">
    <w:name w:val="footer"/>
    <w:basedOn w:val="a"/>
    <w:link w:val="a7"/>
    <w:uiPriority w:val="99"/>
    <w:unhideWhenUsed/>
    <w:rsid w:val="00FE0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ED3"/>
  </w:style>
  <w:style w:type="paragraph" w:styleId="a8">
    <w:name w:val="List Paragraph"/>
    <w:basedOn w:val="a"/>
    <w:uiPriority w:val="34"/>
    <w:qFormat/>
    <w:rsid w:val="00873E8B"/>
    <w:pPr>
      <w:ind w:leftChars="400" w:left="840"/>
    </w:pPr>
  </w:style>
  <w:style w:type="character" w:styleId="a9">
    <w:name w:val="Hyperlink"/>
    <w:basedOn w:val="a0"/>
    <w:uiPriority w:val="99"/>
    <w:unhideWhenUsed/>
    <w:rsid w:val="00FF2BAA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FF2BAA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FF2BAA"/>
  </w:style>
  <w:style w:type="character" w:styleId="ac">
    <w:name w:val="footnote reference"/>
    <w:basedOn w:val="a0"/>
    <w:uiPriority w:val="99"/>
    <w:semiHidden/>
    <w:unhideWhenUsed/>
    <w:rsid w:val="00FF2BA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50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0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oservice@jimu.kyushu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AB0F-DE8F-499B-9F07-8A60B16D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付属図書館</dc:creator>
  <cp:lastModifiedBy>TAGAMI AKANE</cp:lastModifiedBy>
  <cp:revision>2</cp:revision>
  <cp:lastPrinted>2019-06-14T00:08:00Z</cp:lastPrinted>
  <dcterms:created xsi:type="dcterms:W3CDTF">2023-04-26T02:56:00Z</dcterms:created>
  <dcterms:modified xsi:type="dcterms:W3CDTF">2023-04-26T02:56:00Z</dcterms:modified>
</cp:coreProperties>
</file>